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00A" w:rsidRPr="0055200A" w:rsidRDefault="0055200A" w:rsidP="0055200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5200A">
        <w:rPr>
          <w:rFonts w:ascii="Times New Roman" w:hAnsi="Times New Roman"/>
          <w:b/>
          <w:sz w:val="24"/>
          <w:szCs w:val="24"/>
        </w:rPr>
        <w:t>KLAUZULA INFORMACYJNA</w:t>
      </w:r>
    </w:p>
    <w:p w:rsidR="0055200A" w:rsidRDefault="0055200A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6472C6" w:rsidRDefault="006472C6" w:rsidP="0055200A">
      <w:pPr>
        <w:spacing w:after="0" w:line="240" w:lineRule="auto"/>
        <w:jc w:val="center"/>
        <w:rPr>
          <w:rFonts w:ascii="Times New Roman" w:hAnsi="Times New Roman"/>
        </w:rPr>
      </w:pPr>
    </w:p>
    <w:p w:rsidR="00C60AC9" w:rsidRPr="00F2094C" w:rsidRDefault="00AF1CEA" w:rsidP="002B5DDB">
      <w:pPr>
        <w:spacing w:after="0" w:line="240" w:lineRule="auto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 xml:space="preserve">Zgodnie z art. 13 ust. 1 i 2 rozporządzenia Parlamentu Europejskiego i Rady (UE) 2016/679 z dnia </w:t>
      </w:r>
      <w:r w:rsidR="002B5DDB" w:rsidRPr="00F2094C">
        <w:rPr>
          <w:rFonts w:ascii="Times New Roman" w:hAnsi="Times New Roman"/>
        </w:rPr>
        <w:t xml:space="preserve">                        </w:t>
      </w:r>
      <w:r w:rsidRPr="00F2094C">
        <w:rPr>
          <w:rFonts w:ascii="Times New Roman" w:hAnsi="Times New Roman"/>
        </w:rPr>
        <w:t>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MPK informuję, że:</w:t>
      </w:r>
    </w:p>
    <w:p w:rsidR="002B5DDB" w:rsidRPr="00F2094C" w:rsidRDefault="002B5DDB" w:rsidP="002B5DDB">
      <w:pPr>
        <w:spacing w:after="0" w:line="240" w:lineRule="auto"/>
        <w:jc w:val="both"/>
        <w:rPr>
          <w:rFonts w:ascii="Times New Roman" w:hAnsi="Times New Roman"/>
        </w:rPr>
      </w:pP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administratorem czyli podmiotem decydującym o celach i środkach przetwarzania Pani/Pana danych osobowych jest Miejskie Przedsiębiorstwo Komunikacyjne w Poznaniu Sp. z o. o.</w:t>
      </w:r>
      <w:r w:rsidR="002B5DDB" w:rsidRPr="00F2094C">
        <w:rPr>
          <w:rFonts w:ascii="Times New Roman" w:hAnsi="Times New Roman"/>
        </w:rPr>
        <w:t xml:space="preserve"> </w:t>
      </w:r>
      <w:r w:rsidRPr="00F2094C">
        <w:rPr>
          <w:rFonts w:ascii="Times New Roman" w:hAnsi="Times New Roman"/>
        </w:rPr>
        <w:t xml:space="preserve">z siedzibą </w:t>
      </w:r>
      <w:r w:rsidR="002B5DDB" w:rsidRPr="00F2094C">
        <w:rPr>
          <w:rFonts w:ascii="Times New Roman" w:hAnsi="Times New Roman"/>
        </w:rPr>
        <w:t xml:space="preserve">                           </w:t>
      </w:r>
      <w:r w:rsidRPr="00F2094C">
        <w:rPr>
          <w:rFonts w:ascii="Times New Roman" w:hAnsi="Times New Roman"/>
        </w:rPr>
        <w:t>w Poznaniu (MPK) 60-244 przy ul. Głogowskiej 131/133;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 xml:space="preserve">w MPK wyznaczono Inspektora Ochrony Danych Osobowych, z którym może się Pani/Pan skontaktować w sprawach ochrony i przetwarzania swoich danych osobowych pod adresem e-mail: </w:t>
      </w:r>
      <w:hyperlink r:id="rId7">
        <w:r w:rsidRPr="00F2094C">
          <w:rPr>
            <w:rStyle w:val="czeinternetowe"/>
            <w:rFonts w:ascii="Times New Roman" w:hAnsi="Times New Roman"/>
            <w:color w:val="0000FF"/>
          </w:rPr>
          <w:t>iod@mpk.poznan.pl</w:t>
        </w:r>
      </w:hyperlink>
      <w:r w:rsidRPr="00F2094C">
        <w:rPr>
          <w:rFonts w:ascii="Times New Roman" w:hAnsi="Times New Roman"/>
        </w:rPr>
        <w:t xml:space="preserve"> lub pisemnie na adres siedziby MPK wskazany w </w:t>
      </w:r>
      <w:proofErr w:type="spellStart"/>
      <w:r w:rsidRPr="00F2094C">
        <w:rPr>
          <w:rFonts w:ascii="Times New Roman" w:hAnsi="Times New Roman"/>
        </w:rPr>
        <w:t>ppkt</w:t>
      </w:r>
      <w:proofErr w:type="spellEnd"/>
      <w:r w:rsidRPr="00F2094C">
        <w:rPr>
          <w:rFonts w:ascii="Times New Roman" w:hAnsi="Times New Roman"/>
        </w:rPr>
        <w:t xml:space="preserve"> 1);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Pani/Pana dane osobowe przetwarzane będą w celu zawarcia umowy (Umowy)</w:t>
      </w:r>
      <w:r w:rsidR="002B5DDB" w:rsidRPr="00F2094C">
        <w:rPr>
          <w:rFonts w:ascii="Times New Roman" w:hAnsi="Times New Roman"/>
        </w:rPr>
        <w:t xml:space="preserve"> </w:t>
      </w:r>
      <w:r w:rsidRPr="00F2094C">
        <w:rPr>
          <w:rFonts w:ascii="Times New Roman" w:hAnsi="Times New Roman"/>
        </w:rPr>
        <w:t>i jej realizacji</w:t>
      </w:r>
      <w:r w:rsidR="002B5DDB" w:rsidRPr="00F2094C">
        <w:rPr>
          <w:rFonts w:ascii="Times New Roman" w:hAnsi="Times New Roman"/>
        </w:rPr>
        <w:t>,</w:t>
      </w:r>
      <w:r w:rsidRPr="00F2094C">
        <w:rPr>
          <w:rFonts w:ascii="Times New Roman" w:hAnsi="Times New Roman"/>
        </w:rPr>
        <w:t xml:space="preserve"> co stanowi o zgodnym z prawem przetwarzaniem Pani/Pana danych osobowych w oparciu o przesłankę legalności przetwarzania o której mowa w art. 6 ust. 1 lit b RODO;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Pani/Pana dane osobowe mogą być udostępniane innym podmiotom jeżeli obowiązek taki będzie wynikać z przepisów prawa. Do Pani/Pana danych mogą też mieć dostęp podmioty przetwarzające dane w imieniu MPK, np. podwykonawcy, podmioty świadczące pomoc prawną, usługi informatyczne, usługi niszczenia dokumentów, jak również inni administratorzy danych osobowych przetwarzający dane we własnym imieniu, np. podmioty prowadzące dzi</w:t>
      </w:r>
      <w:r w:rsidR="002B5DDB" w:rsidRPr="00F2094C">
        <w:rPr>
          <w:rFonts w:ascii="Times New Roman" w:hAnsi="Times New Roman"/>
        </w:rPr>
        <w:t>ałalność pocztową lub kurierską;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 xml:space="preserve">Pani/Pan dane osobowe będą przetwarzane przez okres przewidziany przepisami prawa w tym zakresie, w tym przez okres przechowywania dokumentacji określony w przepisach powszechnych </w:t>
      </w:r>
      <w:r w:rsidR="002B5DDB" w:rsidRPr="00F2094C">
        <w:rPr>
          <w:rFonts w:ascii="Times New Roman" w:hAnsi="Times New Roman"/>
        </w:rPr>
        <w:t xml:space="preserve">                 </w:t>
      </w:r>
      <w:r w:rsidRPr="00F2094C">
        <w:rPr>
          <w:rFonts w:ascii="Times New Roman" w:hAnsi="Times New Roman"/>
        </w:rPr>
        <w:t>i uregulowaniach wewnętrznych MPK w zakresie archiwizacji dokumentów, a także w okresie dochodzenia roszczeń</w:t>
      </w:r>
      <w:r w:rsidR="002B5DDB" w:rsidRPr="00F2094C">
        <w:rPr>
          <w:rFonts w:ascii="Times New Roman" w:hAnsi="Times New Roman"/>
        </w:rPr>
        <w:t xml:space="preserve"> wynikających z przepisów prawa;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podanie przez Panią/Pana danych osobowych ma charakter dobrowolny, ale jest konieczne do umowy</w:t>
      </w:r>
      <w:r w:rsidRPr="00F2094C">
        <w:rPr>
          <w:rFonts w:ascii="Times New Roman" w:hAnsi="Times New Roman"/>
        </w:rPr>
        <w:br/>
        <w:t xml:space="preserve"> z MPK;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w odniesieniu do Pani/Pana danych osobowych decyzje nie będą podejmowane w sposób zautomatyzowany, stosowanie do art. 22 RODO;</w:t>
      </w:r>
    </w:p>
    <w:p w:rsidR="00C60AC9" w:rsidRPr="00F2094C" w:rsidRDefault="00AF1CEA" w:rsidP="002B5DDB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posiada Pani/Pan: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15 RODO prawo dostępu do danych osobowych Pani/Pana dotyczących;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16 RODO prawo do sprostowania Pani/Pana danych osobowych;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18 RODO prawo żądania od administratora ograniczenia przetwarzania danych osobowych z zastrzeżeniem przypadków, o których mowa w art. 18 ust. 2 RODO; </w:t>
      </w:r>
    </w:p>
    <w:p w:rsidR="00C60AC9" w:rsidRPr="00F2094C" w:rsidRDefault="00AF1CEA" w:rsidP="002B5DDB">
      <w:pPr>
        <w:numPr>
          <w:ilvl w:val="0"/>
          <w:numId w:val="2"/>
        </w:numPr>
        <w:tabs>
          <w:tab w:val="clear" w:pos="720"/>
        </w:tabs>
        <w:spacing w:after="0" w:line="240" w:lineRule="auto"/>
        <w:ind w:left="709" w:hanging="284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prawo do wniesienia skargi do Prezesa Urzędu Ochrony Danych Osobowych, gdy uzna Pani/Pan, że przetwarzanie danych osobowych Pani/Pana dotyczących narusza przepisy RODO</w:t>
      </w:r>
      <w:r w:rsidR="002B5DDB" w:rsidRPr="00F2094C">
        <w:rPr>
          <w:rFonts w:ascii="Times New Roman" w:hAnsi="Times New Roman"/>
        </w:rPr>
        <w:t>.</w:t>
      </w:r>
    </w:p>
    <w:p w:rsidR="00C60AC9" w:rsidRPr="00F2094C" w:rsidRDefault="00AF1CEA" w:rsidP="002B5DDB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nie przysługuje Pani/Panu:</w:t>
      </w:r>
    </w:p>
    <w:p w:rsidR="00C60AC9" w:rsidRPr="00F2094C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w związku z art. 17 ust. 3 lit. b, d lub e RODO prawo do usunięcia danych osobowych;</w:t>
      </w:r>
    </w:p>
    <w:p w:rsidR="00C60AC9" w:rsidRPr="00F2094C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prawo do przenoszenia danych osobowych, o którym mowa w art. 20 RODO;</w:t>
      </w:r>
    </w:p>
    <w:p w:rsidR="00C60AC9" w:rsidRPr="00F2094C" w:rsidRDefault="00AF1CEA" w:rsidP="002B5DDB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709" w:hanging="283"/>
        <w:jc w:val="both"/>
        <w:rPr>
          <w:rFonts w:ascii="Times New Roman" w:hAnsi="Times New Roman"/>
        </w:rPr>
      </w:pPr>
      <w:r w:rsidRPr="00F2094C">
        <w:rPr>
          <w:rFonts w:ascii="Times New Roman" w:hAnsi="Times New Roman"/>
        </w:rPr>
        <w:t>na podstawie art. 21 RODO prawo sprzeciwu, wobec przetwarzania danych osobowych, gdyż podstawą prawną przetwarzania Pani/Pana danych osobowych jest art. 6 ust. 1 lit. b RODO.</w:t>
      </w: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C60AC9" w:rsidRDefault="00AF1CEA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  <w:r w:rsidRPr="002B5DDB">
        <w:rPr>
          <w:rFonts w:ascii="Times New Roman" w:hAnsi="Times New Roman"/>
          <w:sz w:val="22"/>
          <w:szCs w:val="22"/>
        </w:rPr>
        <w:t>Potwierdzam otrzymanie powyższej klauzuli informacyjnej dotyczącej</w:t>
      </w:r>
      <w:r w:rsidR="006472C6">
        <w:rPr>
          <w:rFonts w:ascii="Times New Roman" w:hAnsi="Times New Roman"/>
          <w:sz w:val="22"/>
          <w:szCs w:val="22"/>
        </w:rPr>
        <w:t xml:space="preserve"> umowy </w:t>
      </w:r>
      <w:r w:rsidRPr="002B5DDB">
        <w:rPr>
          <w:rFonts w:ascii="Times New Roman" w:hAnsi="Times New Roman"/>
          <w:sz w:val="22"/>
          <w:szCs w:val="22"/>
        </w:rPr>
        <w:t>AL.0141</w:t>
      </w:r>
      <w:r w:rsidR="008816A0">
        <w:rPr>
          <w:rFonts w:ascii="Times New Roman" w:hAnsi="Times New Roman"/>
          <w:sz w:val="22"/>
          <w:szCs w:val="22"/>
        </w:rPr>
        <w:t>.</w:t>
      </w:r>
      <w:r w:rsidR="00766B01">
        <w:rPr>
          <w:rFonts w:ascii="Times New Roman" w:hAnsi="Times New Roman"/>
          <w:sz w:val="22"/>
          <w:szCs w:val="22"/>
        </w:rPr>
        <w:t>5</w:t>
      </w:r>
      <w:r w:rsidR="00DD6E4C">
        <w:rPr>
          <w:rFonts w:ascii="Times New Roman" w:hAnsi="Times New Roman"/>
          <w:sz w:val="22"/>
          <w:szCs w:val="22"/>
        </w:rPr>
        <w:t>0</w:t>
      </w:r>
      <w:r w:rsidRPr="002B5DDB">
        <w:rPr>
          <w:rFonts w:ascii="Times New Roman" w:hAnsi="Times New Roman"/>
          <w:sz w:val="22"/>
          <w:szCs w:val="22"/>
        </w:rPr>
        <w:t>.20</w:t>
      </w:r>
      <w:r w:rsidR="00BD1B9B">
        <w:rPr>
          <w:rFonts w:ascii="Times New Roman" w:hAnsi="Times New Roman"/>
          <w:sz w:val="22"/>
          <w:szCs w:val="22"/>
        </w:rPr>
        <w:t>2</w:t>
      </w:r>
      <w:r w:rsidR="00766B01">
        <w:rPr>
          <w:rFonts w:ascii="Times New Roman" w:hAnsi="Times New Roman"/>
          <w:sz w:val="22"/>
          <w:szCs w:val="22"/>
        </w:rPr>
        <w:t>5</w:t>
      </w:r>
      <w:bookmarkStart w:id="0" w:name="_GoBack"/>
      <w:bookmarkEnd w:id="0"/>
    </w:p>
    <w:p w:rsidR="002B5DDB" w:rsidRDefault="002B5DDB" w:rsidP="002B5DDB">
      <w:pPr>
        <w:pStyle w:val="Tytu"/>
        <w:jc w:val="both"/>
        <w:rPr>
          <w:rFonts w:ascii="Times New Roman" w:hAnsi="Times New Roman"/>
          <w:sz w:val="22"/>
          <w:szCs w:val="22"/>
        </w:rPr>
      </w:pPr>
    </w:p>
    <w:p w:rsidR="002B5DDB" w:rsidRPr="002B5DDB" w:rsidRDefault="002B5DDB" w:rsidP="002B5DDB">
      <w:pPr>
        <w:pStyle w:val="Tytu"/>
        <w:jc w:val="both"/>
        <w:rPr>
          <w:sz w:val="24"/>
          <w:szCs w:val="24"/>
        </w:rPr>
      </w:pPr>
    </w:p>
    <w:p w:rsidR="00C60AC9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2B5DD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P</w:t>
      </w:r>
      <w:r w:rsidR="00AF1CEA" w:rsidRPr="002B5DDB">
        <w:rPr>
          <w:rFonts w:ascii="Times New Roman" w:hAnsi="Times New Roman"/>
          <w:b/>
          <w:sz w:val="24"/>
          <w:szCs w:val="24"/>
        </w:rPr>
        <w:t>odpis</w:t>
      </w:r>
      <w:r w:rsidRPr="002B5DDB">
        <w:rPr>
          <w:rFonts w:ascii="Times New Roman" w:hAnsi="Times New Roman"/>
          <w:b/>
          <w:sz w:val="24"/>
          <w:szCs w:val="24"/>
        </w:rPr>
        <w:t xml:space="preserve"> </w:t>
      </w:r>
      <w:r w:rsidR="006A12E9">
        <w:rPr>
          <w:rFonts w:ascii="Times New Roman" w:hAnsi="Times New Roman"/>
          <w:b/>
          <w:sz w:val="24"/>
          <w:szCs w:val="24"/>
        </w:rPr>
        <w:t>Dostawcy</w:t>
      </w: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2B5DDB" w:rsidRPr="002B5DDB" w:rsidRDefault="002B5DDB" w:rsidP="002B5DDB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C60AC9" w:rsidRPr="002B5DDB" w:rsidRDefault="00AF1CEA" w:rsidP="002B5DDB">
      <w:pPr>
        <w:spacing w:after="0" w:line="240" w:lineRule="auto"/>
        <w:ind w:left="360"/>
        <w:jc w:val="right"/>
        <w:rPr>
          <w:rFonts w:ascii="Times New Roman" w:hAnsi="Times New Roman"/>
          <w:sz w:val="24"/>
          <w:szCs w:val="24"/>
        </w:rPr>
      </w:pPr>
      <w:r w:rsidRPr="002B5DDB">
        <w:rPr>
          <w:rFonts w:ascii="Times New Roman" w:hAnsi="Times New Roman"/>
          <w:sz w:val="24"/>
          <w:szCs w:val="24"/>
        </w:rPr>
        <w:t>………………………………………………….</w:t>
      </w:r>
    </w:p>
    <w:p w:rsidR="00C60AC9" w:rsidRPr="002B5DDB" w:rsidRDefault="00C60AC9" w:rsidP="002B5DDB">
      <w:pPr>
        <w:spacing w:after="0" w:line="240" w:lineRule="auto"/>
        <w:rPr>
          <w:sz w:val="24"/>
          <w:szCs w:val="24"/>
        </w:rPr>
      </w:pPr>
    </w:p>
    <w:sectPr w:rsidR="00C60AC9" w:rsidRPr="002B5DDB" w:rsidSect="00F2094C">
      <w:headerReference w:type="default" r:id="rId8"/>
      <w:footerReference w:type="default" r:id="rId9"/>
      <w:pgSz w:w="11906" w:h="16838"/>
      <w:pgMar w:top="1418" w:right="1134" w:bottom="1134" w:left="1418" w:header="0" w:footer="205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7A93" w:rsidRDefault="00397A93" w:rsidP="002B5DDB">
      <w:pPr>
        <w:spacing w:after="0" w:line="240" w:lineRule="auto"/>
      </w:pPr>
      <w:r>
        <w:separator/>
      </w:r>
    </w:p>
  </w:endnote>
  <w:endnote w:type="continuationSeparator" w:id="0">
    <w:p w:rsidR="00397A93" w:rsidRDefault="00397A93" w:rsidP="002B5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18"/>
        <w:szCs w:val="18"/>
      </w:rPr>
      <w:id w:val="107200228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18"/>
            <w:szCs w:val="18"/>
          </w:rPr>
          <w:id w:val="-1794815222"/>
          <w:docPartObj>
            <w:docPartGallery w:val="Page Numbers (Top of Page)"/>
            <w:docPartUnique/>
          </w:docPartObj>
        </w:sdtPr>
        <w:sdtEndPr/>
        <w:sdtContent>
          <w:p w:rsidR="002B5DDB" w:rsidRPr="002B5DDB" w:rsidRDefault="002B5DDB" w:rsidP="002B5DDB">
            <w:pPr>
              <w:pStyle w:val="Stopka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B5DDB">
              <w:rPr>
                <w:rFonts w:ascii="Times New Roman" w:hAnsi="Times New Roman"/>
                <w:sz w:val="18"/>
                <w:szCs w:val="18"/>
              </w:rPr>
              <w:t xml:space="preserve">Strona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PAGE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766B01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  <w:r w:rsidRPr="002B5DDB">
              <w:rPr>
                <w:rFonts w:ascii="Times New Roman" w:hAnsi="Times New Roman"/>
                <w:sz w:val="18"/>
                <w:szCs w:val="18"/>
              </w:rPr>
              <w:t xml:space="preserve"> z 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begin"/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instrText>NUMPAGES</w:instrTex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separate"/>
            </w:r>
            <w:r w:rsidR="00766B01">
              <w:rPr>
                <w:rFonts w:ascii="Times New Roman" w:hAnsi="Times New Roman"/>
                <w:bCs/>
                <w:noProof/>
                <w:sz w:val="18"/>
                <w:szCs w:val="18"/>
              </w:rPr>
              <w:t>1</w:t>
            </w:r>
            <w:r w:rsidRPr="002B5DDB">
              <w:rPr>
                <w:rFonts w:ascii="Times New Roman" w:hAnsi="Times New Roman"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:rsidR="002B5DDB" w:rsidRDefault="002B5D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7A93" w:rsidRDefault="00397A93" w:rsidP="002B5DDB">
      <w:pPr>
        <w:spacing w:after="0" w:line="240" w:lineRule="auto"/>
      </w:pPr>
      <w:r>
        <w:separator/>
      </w:r>
    </w:p>
  </w:footnote>
  <w:footnote w:type="continuationSeparator" w:id="0">
    <w:p w:rsidR="00397A93" w:rsidRDefault="00397A93" w:rsidP="002B5D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Default="0055200A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8816A0" w:rsidRDefault="008816A0" w:rsidP="0055200A">
    <w:pPr>
      <w:pStyle w:val="Nagwek"/>
      <w:spacing w:before="0" w:after="0" w:line="240" w:lineRule="auto"/>
      <w:rPr>
        <w:rFonts w:ascii="Times New Roman" w:hAnsi="Times New Roman" w:cs="Times New Roman"/>
        <w:sz w:val="22"/>
        <w:szCs w:val="22"/>
      </w:rPr>
    </w:pPr>
  </w:p>
  <w:p w:rsidR="0055200A" w:rsidRPr="00F87790" w:rsidRDefault="0055200A" w:rsidP="008816A0">
    <w:pPr>
      <w:pStyle w:val="Nagwek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right" w:pos="9354"/>
      </w:tabs>
      <w:spacing w:before="0" w:after="0" w:line="240" w:lineRule="auto"/>
      <w:rPr>
        <w:rFonts w:ascii="Times New Roman" w:hAnsi="Times New Roman" w:cs="Times New Roman"/>
        <w:b/>
        <w:bCs/>
        <w:sz w:val="22"/>
        <w:szCs w:val="22"/>
      </w:rPr>
    </w:pPr>
    <w:r w:rsidRPr="0055200A">
      <w:rPr>
        <w:rFonts w:ascii="Times New Roman" w:hAnsi="Times New Roman" w:cs="Times New Roman"/>
        <w:sz w:val="22"/>
        <w:szCs w:val="22"/>
      </w:rPr>
      <w:t>Nr sprawy:</w:t>
    </w:r>
    <w:r w:rsidRPr="0055200A">
      <w:rPr>
        <w:rFonts w:ascii="Times New Roman" w:hAnsi="Times New Roman" w:cs="Times New Roman"/>
        <w:b/>
        <w:bCs/>
        <w:sz w:val="22"/>
        <w:szCs w:val="22"/>
      </w:rPr>
      <w:t xml:space="preserve"> AL.0141.</w:t>
    </w:r>
    <w:r w:rsidR="00766B01">
      <w:rPr>
        <w:rFonts w:ascii="Times New Roman" w:hAnsi="Times New Roman" w:cs="Times New Roman"/>
        <w:b/>
        <w:bCs/>
        <w:sz w:val="22"/>
        <w:szCs w:val="22"/>
      </w:rPr>
      <w:t>50</w:t>
    </w:r>
    <w:r w:rsidRPr="0055200A">
      <w:rPr>
        <w:rFonts w:ascii="Times New Roman" w:hAnsi="Times New Roman" w:cs="Times New Roman"/>
        <w:b/>
        <w:bCs/>
        <w:sz w:val="22"/>
        <w:szCs w:val="22"/>
      </w:rPr>
      <w:t>.20</w:t>
    </w:r>
    <w:r w:rsidR="00BD1B9B">
      <w:rPr>
        <w:rFonts w:ascii="Times New Roman" w:hAnsi="Times New Roman" w:cs="Times New Roman"/>
        <w:b/>
        <w:bCs/>
        <w:sz w:val="22"/>
        <w:szCs w:val="22"/>
      </w:rPr>
      <w:t>2</w:t>
    </w:r>
    <w:r w:rsidR="00766B01">
      <w:rPr>
        <w:rFonts w:ascii="Times New Roman" w:hAnsi="Times New Roman" w:cs="Times New Roman"/>
        <w:b/>
        <w:bCs/>
        <w:sz w:val="22"/>
        <w:szCs w:val="22"/>
      </w:rPr>
      <w:t>5</w:t>
    </w:r>
    <w:r w:rsidRPr="0055200A">
      <w:rPr>
        <w:rFonts w:ascii="Times New Roman" w:hAnsi="Times New Roman" w:cs="Times New Roman"/>
        <w:b/>
        <w:bCs/>
        <w:sz w:val="22"/>
        <w:szCs w:val="22"/>
      </w:rPr>
      <w:tab/>
      <w:t xml:space="preserve">                                                                      Załącznik nr </w:t>
    </w:r>
    <w:r w:rsidR="00DD6E4C">
      <w:rPr>
        <w:rFonts w:ascii="Times New Roman" w:hAnsi="Times New Roman" w:cs="Times New Roman"/>
        <w:b/>
        <w:bCs/>
        <w:sz w:val="22"/>
        <w:szCs w:val="22"/>
      </w:rPr>
      <w:t>5</w:t>
    </w:r>
    <w:r w:rsidRPr="0055200A">
      <w:rPr>
        <w:rFonts w:ascii="Times New Roman" w:hAnsi="Times New Roman" w:cs="Times New Roman"/>
        <w:b/>
        <w:bCs/>
        <w:sz w:val="22"/>
        <w:szCs w:val="22"/>
      </w:rPr>
      <w:t xml:space="preserve"> do </w:t>
    </w:r>
    <w:r>
      <w:rPr>
        <w:rFonts w:ascii="Times New Roman" w:hAnsi="Times New Roman" w:cs="Times New Roman"/>
        <w:b/>
        <w:bCs/>
        <w:sz w:val="22"/>
        <w:szCs w:val="22"/>
      </w:rPr>
      <w:t>umowy</w:t>
    </w:r>
    <w:r w:rsidR="008816A0">
      <w:rPr>
        <w:rFonts w:ascii="Times New Roman" w:hAnsi="Times New Roman" w:cs="Times New Roman"/>
        <w:b/>
        <w:bCs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5783D"/>
    <w:multiLevelType w:val="multilevel"/>
    <w:tmpl w:val="2BEC6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B323835"/>
    <w:multiLevelType w:val="multilevel"/>
    <w:tmpl w:val="5CFCCB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0140D7"/>
    <w:multiLevelType w:val="multilevel"/>
    <w:tmpl w:val="BB901F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6DD13CBC"/>
    <w:multiLevelType w:val="multilevel"/>
    <w:tmpl w:val="56A8DB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79033FB8"/>
    <w:multiLevelType w:val="multilevel"/>
    <w:tmpl w:val="DBAAA0B0"/>
    <w:lvl w:ilvl="0">
      <w:start w:val="9"/>
      <w:numFmt w:val="decimal"/>
      <w:lvlText w:val="%1."/>
      <w:lvlJc w:val="left"/>
      <w:pPr>
        <w:ind w:left="720" w:firstLine="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AC9"/>
    <w:rsid w:val="00044DF2"/>
    <w:rsid w:val="00087A59"/>
    <w:rsid w:val="00105106"/>
    <w:rsid w:val="0011637F"/>
    <w:rsid w:val="001B1240"/>
    <w:rsid w:val="0028005A"/>
    <w:rsid w:val="002B5DDB"/>
    <w:rsid w:val="002C38FB"/>
    <w:rsid w:val="003531EC"/>
    <w:rsid w:val="00397A93"/>
    <w:rsid w:val="00404277"/>
    <w:rsid w:val="004F202F"/>
    <w:rsid w:val="00500577"/>
    <w:rsid w:val="0055200A"/>
    <w:rsid w:val="005A4723"/>
    <w:rsid w:val="006472C6"/>
    <w:rsid w:val="006A12E9"/>
    <w:rsid w:val="006C4366"/>
    <w:rsid w:val="006D0351"/>
    <w:rsid w:val="00700C3C"/>
    <w:rsid w:val="007642CB"/>
    <w:rsid w:val="00766B01"/>
    <w:rsid w:val="008756E1"/>
    <w:rsid w:val="008816A0"/>
    <w:rsid w:val="008931BF"/>
    <w:rsid w:val="008C1765"/>
    <w:rsid w:val="00960CBC"/>
    <w:rsid w:val="00992827"/>
    <w:rsid w:val="009C39C9"/>
    <w:rsid w:val="00AF1CEA"/>
    <w:rsid w:val="00B738EB"/>
    <w:rsid w:val="00BD1B9B"/>
    <w:rsid w:val="00C60AC9"/>
    <w:rsid w:val="00CC5769"/>
    <w:rsid w:val="00DD6E4C"/>
    <w:rsid w:val="00E141A8"/>
    <w:rsid w:val="00E901E0"/>
    <w:rsid w:val="00EA10F6"/>
    <w:rsid w:val="00EC6391"/>
    <w:rsid w:val="00EE081B"/>
    <w:rsid w:val="00F2094C"/>
    <w:rsid w:val="00F87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612CE1"/>
  <w15:docId w15:val="{E7B452B1-AFFC-4848-A41D-0B92102B4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6E35"/>
    <w:pPr>
      <w:spacing w:after="200" w:line="276" w:lineRule="auto"/>
    </w:pPr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basedOn w:val="Domylnaczcionkaakapitu"/>
    <w:link w:val="Tytu"/>
    <w:qFormat/>
    <w:rsid w:val="008D6E35"/>
    <w:rPr>
      <w:rFonts w:ascii="Arial" w:eastAsia="Times New Roman" w:hAnsi="Arial" w:cs="Times New Roman"/>
      <w:b/>
      <w:sz w:val="32"/>
      <w:szCs w:val="20"/>
      <w:lang w:eastAsia="pl-PL"/>
    </w:rPr>
  </w:style>
  <w:style w:type="character" w:customStyle="1" w:styleId="ListLabel1">
    <w:name w:val="ListLabel 1"/>
    <w:qFormat/>
    <w:rPr>
      <w:rFonts w:ascii="Times New Roman" w:hAnsi="Times New Roman"/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rFonts w:ascii="Times New Roman" w:hAnsi="Times New Roman"/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czeinternetowe">
    <w:name w:val="Łącze internetowe"/>
    <w:rPr>
      <w:color w:val="000080"/>
      <w:u w:val="single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Tytu">
    <w:name w:val="Title"/>
    <w:basedOn w:val="Normalny"/>
    <w:link w:val="TytuZnak"/>
    <w:qFormat/>
    <w:rsid w:val="008D6E35"/>
    <w:pPr>
      <w:spacing w:after="0" w:line="240" w:lineRule="auto"/>
      <w:jc w:val="center"/>
    </w:pPr>
    <w:rPr>
      <w:rFonts w:ascii="Arial" w:eastAsia="Times New Roman" w:hAnsi="Arial"/>
      <w:b/>
      <w:sz w:val="32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C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CEA"/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2B5D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5DD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o@kowr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MPK Poznań Sp. z o.o.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Piasecki</dc:creator>
  <dc:description/>
  <cp:lastModifiedBy>Dorota Nowak</cp:lastModifiedBy>
  <cp:revision>39</cp:revision>
  <cp:lastPrinted>2020-12-09T11:36:00Z</cp:lastPrinted>
  <dcterms:created xsi:type="dcterms:W3CDTF">2019-03-19T10:47:00Z</dcterms:created>
  <dcterms:modified xsi:type="dcterms:W3CDTF">2025-03-17T07:47:00Z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MPK Poznań Sp. z o.o.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